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5B" w:rsidRPr="0050655B" w:rsidRDefault="00AD1791">
      <w:pPr>
        <w:rPr>
          <w:rFonts w:ascii="Times New Roman" w:hAnsi="Times New Roman" w:cs="Times New Roman"/>
          <w:b/>
          <w:lang w:val="kk-KZ"/>
        </w:rPr>
      </w:pPr>
      <w:r w:rsidRPr="0050655B">
        <w:rPr>
          <w:rFonts w:ascii="Times New Roman" w:hAnsi="Times New Roman" w:cs="Times New Roman"/>
          <w:b/>
          <w:lang w:val="kk-KZ"/>
        </w:rPr>
        <w:t xml:space="preserve">9 практикалық (зертханалық) сабақ. </w:t>
      </w:r>
    </w:p>
    <w:p w:rsidR="00027B9B" w:rsidRPr="0050655B" w:rsidRDefault="00AD1791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Мемлекеттік билік органдары </w:t>
      </w:r>
      <w:r w:rsidR="0050655B">
        <w:rPr>
          <w:rFonts w:ascii="Times New Roman" w:hAnsi="Times New Roman" w:cs="Times New Roman"/>
          <w:lang w:val="kk-KZ"/>
        </w:rPr>
        <w:t>идеология</w:t>
      </w:r>
      <w:r>
        <w:rPr>
          <w:rFonts w:ascii="Times New Roman" w:hAnsi="Times New Roman" w:cs="Times New Roman"/>
          <w:lang w:val="kk-KZ"/>
        </w:rPr>
        <w:t xml:space="preserve"> қызметінің қазіргі жағдайдағы жұмыс тәсілі.  Ғылыми эссе.</w:t>
      </w:r>
    </w:p>
    <w:sectPr w:rsidR="00027B9B" w:rsidRPr="0050655B" w:rsidSect="0032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791"/>
    <w:rsid w:val="00027B9B"/>
    <w:rsid w:val="003240D7"/>
    <w:rsid w:val="0050655B"/>
    <w:rsid w:val="00AD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2013-10-01T05:59:00Z</dcterms:created>
  <dcterms:modified xsi:type="dcterms:W3CDTF">2015-11-09T07:49:00Z</dcterms:modified>
</cp:coreProperties>
</file>